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1"/>
        <w:tblW w:w="12417" w:type="dxa"/>
        <w:tblLook w:val="04A0" w:firstRow="1" w:lastRow="0" w:firstColumn="1" w:lastColumn="0" w:noHBand="0" w:noVBand="1"/>
      </w:tblPr>
      <w:tblGrid>
        <w:gridCol w:w="11168"/>
        <w:gridCol w:w="272"/>
        <w:gridCol w:w="271"/>
        <w:gridCol w:w="435"/>
        <w:gridCol w:w="271"/>
      </w:tblGrid>
      <w:tr w:rsidR="00D56864" w:rsidRPr="00D56864" w:rsidTr="00D56864">
        <w:trPr>
          <w:trHeight w:val="236"/>
        </w:trPr>
        <w:tc>
          <w:tcPr>
            <w:tcW w:w="12417" w:type="dxa"/>
            <w:gridSpan w:val="5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 xml:space="preserve">1.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Човечки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ресурси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лица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ангажирани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во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проект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н.п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Проектен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координатор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1.1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1.2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1.3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Вкупно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линија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1 (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Човечки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ресурси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A6A6A6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 xml:space="preserve">2.Патни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трошоци</w:t>
            </w:r>
            <w:proofErr w:type="spellEnd"/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2.1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2.2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2.3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2.4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Вкупно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линија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2 (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Патни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трошоци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A6A6A6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1480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000000" w:fill="BFBFBF"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 xml:space="preserve">3.Директни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трошоци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(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Трошоци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поврзани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со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активностите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реализација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проектот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на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пример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: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хонорар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уметник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сценска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опрема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модератор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,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изнајмување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простор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сл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3.1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3.2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3.3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3.4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3.5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3.6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3.7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3.8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3.9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440" w:type="dxa"/>
            <w:gridSpan w:val="2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Вкупно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линија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3 (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Директни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трошоци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A6A6A6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 xml:space="preserve">4.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Други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трошоци</w:t>
            </w:r>
            <w:proofErr w:type="spellEnd"/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BFBFBF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4.1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4.2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4.3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4.4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DCE6F1" w:fill="DCE6F1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Вкупно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за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линија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4 (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други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D56864">
              <w:rPr>
                <w:rFonts w:ascii="Calibri" w:eastAsia="Times New Roman" w:hAnsi="Calibri" w:cs="Calibri"/>
                <w:color w:val="000000"/>
              </w:rPr>
              <w:t>трошоци</w:t>
            </w:r>
            <w:proofErr w:type="spellEnd"/>
            <w:r w:rsidRPr="00D56864">
              <w:rPr>
                <w:rFonts w:ascii="Calibri" w:eastAsia="Times New Roman" w:hAnsi="Calibri" w:cs="Calibri"/>
                <w:color w:val="000000"/>
              </w:rPr>
              <w:t>)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A6A6A6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auto" w:fill="auto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56864" w:rsidRPr="00D56864" w:rsidTr="00D56864">
        <w:trPr>
          <w:trHeight w:val="236"/>
        </w:trPr>
        <w:tc>
          <w:tcPr>
            <w:tcW w:w="11168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nil"/>
            </w:tcBorders>
            <w:shd w:val="clear" w:color="000000" w:fill="A6A6A6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ВКУПНО</w:t>
            </w:r>
          </w:p>
        </w:tc>
        <w:tc>
          <w:tcPr>
            <w:tcW w:w="272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A6A6A6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A6A6A6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35" w:type="dxa"/>
            <w:tcBorders>
              <w:top w:val="single" w:sz="4" w:space="0" w:color="95B3D7"/>
              <w:left w:val="nil"/>
              <w:bottom w:val="single" w:sz="4" w:space="0" w:color="95B3D7"/>
              <w:right w:val="nil"/>
            </w:tcBorders>
            <w:shd w:val="clear" w:color="000000" w:fill="A6A6A6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271" w:type="dxa"/>
            <w:tcBorders>
              <w:top w:val="single" w:sz="4" w:space="0" w:color="95B3D7"/>
              <w:left w:val="nil"/>
              <w:bottom w:val="single" w:sz="4" w:space="0" w:color="95B3D7"/>
              <w:right w:val="single" w:sz="4" w:space="0" w:color="95B3D7"/>
            </w:tcBorders>
            <w:shd w:val="clear" w:color="000000" w:fill="A6A6A6"/>
            <w:noWrap/>
            <w:vAlign w:val="bottom"/>
            <w:hideMark/>
          </w:tcPr>
          <w:p w:rsidR="00D56864" w:rsidRPr="00D56864" w:rsidRDefault="00D56864" w:rsidP="00D568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D5686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953F42" w:rsidRDefault="00D56864">
      <w:bookmarkStart w:id="0" w:name="_GoBack"/>
      <w:bookmarkEnd w:id="0"/>
    </w:p>
    <w:sectPr w:rsidR="00953F42" w:rsidSect="00D5686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864"/>
    <w:rsid w:val="000E205B"/>
    <w:rsid w:val="0080685B"/>
    <w:rsid w:val="00D5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EF51F6-E142-43D3-9769-8357B322A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12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ismail.mislimi</dc:creator>
  <cp:keywords/>
  <dc:description/>
  <cp:lastModifiedBy>ismail.mislimi</cp:lastModifiedBy>
  <cp:revision>1</cp:revision>
  <dcterms:created xsi:type="dcterms:W3CDTF">2018-09-28T13:39:00Z</dcterms:created>
  <dcterms:modified xsi:type="dcterms:W3CDTF">2018-09-28T13:41:00Z</dcterms:modified>
</cp:coreProperties>
</file>